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8B69A">
      <w:pPr>
        <w:spacing w:line="360" w:lineRule="auto"/>
        <w:jc w:val="center"/>
        <w:rPr>
          <w:rFonts w:hint="eastAsia" w:ascii="Arial" w:hAnsi="Arial" w:cs="Arial"/>
          <w:b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26"/>
          <w:sz w:val="32"/>
        </w:rPr>
        <w:t>建筑施工企业在建</w:t>
      </w:r>
      <w:r>
        <w:rPr>
          <w:rFonts w:hint="eastAsia"/>
          <w:b/>
          <w:bCs/>
          <w:spacing w:val="26"/>
          <w:sz w:val="32"/>
          <w:lang w:val="en-US" w:eastAsia="zh-CN"/>
        </w:rPr>
        <w:t>/竣工</w:t>
      </w:r>
      <w:r>
        <w:rPr>
          <w:rFonts w:hint="eastAsia"/>
          <w:b/>
          <w:bCs/>
          <w:spacing w:val="26"/>
          <w:sz w:val="32"/>
        </w:rPr>
        <w:t>工程项目清单</w:t>
      </w:r>
    </w:p>
    <w:p w14:paraId="5736A6E8">
      <w:p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企业名称：</w:t>
      </w:r>
      <w:r>
        <w:rPr>
          <w:rFonts w:hint="eastAsia" w:ascii="Arial" w:hAnsi="Arial" w:cs="Arial"/>
          <w:b/>
          <w:sz w:val="24"/>
          <w:szCs w:val="24"/>
          <w:u w:val="single"/>
          <w:lang w:val="en-US" w:eastAsia="zh-CN"/>
        </w:rPr>
        <w:t xml:space="preserve">                                </w:t>
      </w:r>
    </w:p>
    <w:tbl>
      <w:tblPr>
        <w:tblStyle w:val="7"/>
        <w:tblW w:w="1563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325"/>
        <w:gridCol w:w="1878"/>
        <w:gridCol w:w="1288"/>
        <w:gridCol w:w="1277"/>
        <w:gridCol w:w="3484"/>
        <w:gridCol w:w="1681"/>
        <w:gridCol w:w="824"/>
        <w:gridCol w:w="1100"/>
        <w:gridCol w:w="1102"/>
      </w:tblGrid>
      <w:tr w14:paraId="2D8995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76" w:type="dxa"/>
            <w:vMerge w:val="restart"/>
            <w:vAlign w:val="center"/>
          </w:tcPr>
          <w:p w14:paraId="595A482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序号</w:t>
            </w:r>
          </w:p>
        </w:tc>
        <w:tc>
          <w:tcPr>
            <w:tcW w:w="2325" w:type="dxa"/>
            <w:vMerge w:val="restart"/>
            <w:vAlign w:val="center"/>
          </w:tcPr>
          <w:p w14:paraId="6E332EEB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工程项目名称</w:t>
            </w:r>
          </w:p>
        </w:tc>
        <w:tc>
          <w:tcPr>
            <w:tcW w:w="1878" w:type="dxa"/>
            <w:vMerge w:val="restart"/>
            <w:vAlign w:val="center"/>
          </w:tcPr>
          <w:p w14:paraId="28A1517F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12"/>
              </w:rPr>
              <w:t>工程内容</w:t>
            </w:r>
          </w:p>
        </w:tc>
        <w:tc>
          <w:tcPr>
            <w:tcW w:w="1288" w:type="dxa"/>
            <w:vMerge w:val="restart"/>
            <w:vAlign w:val="center"/>
          </w:tcPr>
          <w:p w14:paraId="68D6BBEA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在建/竣工</w:t>
            </w:r>
          </w:p>
        </w:tc>
        <w:tc>
          <w:tcPr>
            <w:tcW w:w="1277" w:type="dxa"/>
            <w:vMerge w:val="restart"/>
            <w:vAlign w:val="center"/>
          </w:tcPr>
          <w:p w14:paraId="4720D8AD">
            <w:pPr>
              <w:spacing w:line="240" w:lineRule="auto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工程进度</w:t>
            </w:r>
          </w:p>
        </w:tc>
        <w:tc>
          <w:tcPr>
            <w:tcW w:w="3484" w:type="dxa"/>
            <w:vMerge w:val="restart"/>
            <w:vAlign w:val="center"/>
          </w:tcPr>
          <w:p w14:paraId="007AF1B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项目地点</w:t>
            </w:r>
          </w:p>
        </w:tc>
        <w:tc>
          <w:tcPr>
            <w:tcW w:w="1681" w:type="dxa"/>
            <w:vMerge w:val="restart"/>
            <w:vAlign w:val="center"/>
          </w:tcPr>
          <w:p w14:paraId="016F9734">
            <w:pPr>
              <w:spacing w:line="240" w:lineRule="auto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项目与总部距离（km）</w:t>
            </w:r>
          </w:p>
        </w:tc>
        <w:tc>
          <w:tcPr>
            <w:tcW w:w="824" w:type="dxa"/>
            <w:vMerge w:val="restart"/>
            <w:vAlign w:val="center"/>
          </w:tcPr>
          <w:p w14:paraId="77898EB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作业班次</w:t>
            </w:r>
          </w:p>
        </w:tc>
        <w:tc>
          <w:tcPr>
            <w:tcW w:w="2202" w:type="dxa"/>
            <w:gridSpan w:val="2"/>
            <w:vAlign w:val="center"/>
          </w:tcPr>
          <w:p w14:paraId="255EEDB5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员工人数</w:t>
            </w:r>
          </w:p>
        </w:tc>
      </w:tr>
      <w:tr w14:paraId="040A0C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76" w:type="dxa"/>
            <w:vMerge w:val="continue"/>
            <w:vAlign w:val="center"/>
          </w:tcPr>
          <w:p w14:paraId="5082192E">
            <w:pPr>
              <w:spacing w:line="30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2324FC4">
            <w:pPr>
              <w:spacing w:line="30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628294D6">
            <w:pPr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288" w:type="dxa"/>
            <w:vMerge w:val="continue"/>
            <w:vAlign w:val="center"/>
          </w:tcPr>
          <w:p w14:paraId="305F65AB">
            <w:pPr>
              <w:spacing w:line="30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7" w:type="dxa"/>
            <w:vMerge w:val="continue"/>
            <w:vAlign w:val="center"/>
          </w:tcPr>
          <w:p w14:paraId="137B6871">
            <w:pPr>
              <w:spacing w:line="30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484" w:type="dxa"/>
            <w:vMerge w:val="continue"/>
            <w:vAlign w:val="center"/>
          </w:tcPr>
          <w:p w14:paraId="74031135">
            <w:pPr>
              <w:spacing w:line="300" w:lineRule="exact"/>
              <w:ind w:firstLine="688" w:firstLineChars="328"/>
              <w:rPr>
                <w:rFonts w:ascii="宋体" w:hAnsi="宋体"/>
                <w:color w:val="auto"/>
              </w:rPr>
            </w:pPr>
          </w:p>
        </w:tc>
        <w:tc>
          <w:tcPr>
            <w:tcW w:w="1681" w:type="dxa"/>
            <w:vMerge w:val="continue"/>
          </w:tcPr>
          <w:p w14:paraId="16CB2D97">
            <w:pPr>
              <w:spacing w:line="30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824" w:type="dxa"/>
            <w:vMerge w:val="continue"/>
          </w:tcPr>
          <w:p w14:paraId="26A7EC4D">
            <w:pPr>
              <w:spacing w:line="30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00" w:type="dxa"/>
            <w:vAlign w:val="center"/>
          </w:tcPr>
          <w:p w14:paraId="55D2DA27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组织自控</w:t>
            </w:r>
          </w:p>
        </w:tc>
        <w:tc>
          <w:tcPr>
            <w:tcW w:w="1102" w:type="dxa"/>
            <w:vAlign w:val="center"/>
          </w:tcPr>
          <w:p w14:paraId="1F3FFF1F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分包方</w:t>
            </w:r>
          </w:p>
        </w:tc>
      </w:tr>
      <w:tr w14:paraId="637390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676" w:type="dxa"/>
            <w:vAlign w:val="center"/>
          </w:tcPr>
          <w:p w14:paraId="588BD24F"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pacing w:val="-1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12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 w14:paraId="1433ABAC">
            <w:pPr>
              <w:spacing w:line="300" w:lineRule="exact"/>
              <w:jc w:val="both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878" w:type="dxa"/>
            <w:vAlign w:val="center"/>
          </w:tcPr>
          <w:p w14:paraId="00EC5CBB"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 w14:paraId="37F85A4E">
            <w:pPr>
              <w:spacing w:line="300" w:lineRule="exact"/>
              <w:jc w:val="center"/>
              <w:rPr>
                <w:rFonts w:hint="default" w:ascii="宋体" w:hAnsi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42A63362"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3484" w:type="dxa"/>
            <w:vAlign w:val="center"/>
          </w:tcPr>
          <w:p w14:paraId="1A248E38">
            <w:pPr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681" w:type="dxa"/>
            <w:vAlign w:val="center"/>
          </w:tcPr>
          <w:p w14:paraId="598C30D3">
            <w:pPr>
              <w:tabs>
                <w:tab w:val="left" w:pos="-360"/>
              </w:tabs>
              <w:spacing w:line="300" w:lineRule="exact"/>
              <w:jc w:val="center"/>
              <w:rPr>
                <w:rFonts w:hint="default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824" w:type="dxa"/>
          </w:tcPr>
          <w:p w14:paraId="06DA031B">
            <w:pPr>
              <w:tabs>
                <w:tab w:val="left" w:pos="-360"/>
              </w:tabs>
              <w:spacing w:line="300" w:lineRule="exact"/>
              <w:jc w:val="both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100" w:type="dxa"/>
            <w:vAlign w:val="center"/>
          </w:tcPr>
          <w:p w14:paraId="3BA45FF9">
            <w:pPr>
              <w:tabs>
                <w:tab w:val="left" w:pos="-360"/>
              </w:tabs>
              <w:spacing w:line="300" w:lineRule="exact"/>
              <w:jc w:val="center"/>
              <w:rPr>
                <w:rFonts w:hint="default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 w14:paraId="192FADB6"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</w:tr>
      <w:tr w14:paraId="5ADBA7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676" w:type="dxa"/>
            <w:vAlign w:val="center"/>
          </w:tcPr>
          <w:p w14:paraId="6785DE59"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pacing w:val="-1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12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 w14:paraId="4930F1DF">
            <w:pPr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878" w:type="dxa"/>
            <w:vAlign w:val="center"/>
          </w:tcPr>
          <w:p w14:paraId="6D945A4D"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 w14:paraId="0AA3D47C"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4EAC42F5"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3484" w:type="dxa"/>
            <w:vAlign w:val="center"/>
          </w:tcPr>
          <w:p w14:paraId="430E4523"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 w14:paraId="225C3A46">
            <w:pPr>
              <w:tabs>
                <w:tab w:val="left" w:pos="-360"/>
              </w:tabs>
              <w:spacing w:line="300" w:lineRule="exact"/>
              <w:jc w:val="center"/>
              <w:rPr>
                <w:rFonts w:hint="default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824" w:type="dxa"/>
          </w:tcPr>
          <w:p w14:paraId="197C686F">
            <w:pPr>
              <w:tabs>
                <w:tab w:val="left" w:pos="-360"/>
              </w:tabs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100" w:type="dxa"/>
            <w:vAlign w:val="center"/>
          </w:tcPr>
          <w:p w14:paraId="65D39AB0">
            <w:pPr>
              <w:tabs>
                <w:tab w:val="left" w:pos="-360"/>
              </w:tabs>
              <w:spacing w:line="300" w:lineRule="exact"/>
              <w:jc w:val="center"/>
              <w:rPr>
                <w:rFonts w:hint="default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 w14:paraId="0941F662"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pacing w:val="-12"/>
                <w:lang w:val="en-US" w:eastAsia="zh-CN"/>
              </w:rPr>
            </w:pPr>
          </w:p>
        </w:tc>
      </w:tr>
      <w:tr w14:paraId="3B42B9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676" w:type="dxa"/>
            <w:vAlign w:val="center"/>
          </w:tcPr>
          <w:p w14:paraId="4493566D">
            <w:pPr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2325" w:type="dxa"/>
            <w:vAlign w:val="center"/>
          </w:tcPr>
          <w:p w14:paraId="70D2B6F2">
            <w:pPr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878" w:type="dxa"/>
            <w:vAlign w:val="center"/>
          </w:tcPr>
          <w:p w14:paraId="56051202">
            <w:pPr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288" w:type="dxa"/>
            <w:vAlign w:val="center"/>
          </w:tcPr>
          <w:p w14:paraId="080043B0">
            <w:pPr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277" w:type="dxa"/>
            <w:vAlign w:val="center"/>
          </w:tcPr>
          <w:p w14:paraId="6E5DC6BF">
            <w:pPr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3484" w:type="dxa"/>
            <w:vAlign w:val="center"/>
          </w:tcPr>
          <w:p w14:paraId="7460BCF5">
            <w:pPr>
              <w:tabs>
                <w:tab w:val="left" w:pos="-360"/>
              </w:tabs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681" w:type="dxa"/>
            <w:vAlign w:val="center"/>
          </w:tcPr>
          <w:p w14:paraId="01910A9F">
            <w:pPr>
              <w:tabs>
                <w:tab w:val="left" w:pos="-360"/>
              </w:tabs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824" w:type="dxa"/>
          </w:tcPr>
          <w:p w14:paraId="05FDE32B">
            <w:pPr>
              <w:tabs>
                <w:tab w:val="left" w:pos="-360"/>
              </w:tabs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100" w:type="dxa"/>
            <w:vAlign w:val="center"/>
          </w:tcPr>
          <w:p w14:paraId="3E655910">
            <w:pPr>
              <w:tabs>
                <w:tab w:val="left" w:pos="-360"/>
              </w:tabs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  <w:tc>
          <w:tcPr>
            <w:tcW w:w="1102" w:type="dxa"/>
            <w:vAlign w:val="center"/>
          </w:tcPr>
          <w:p w14:paraId="49B99B95">
            <w:pPr>
              <w:spacing w:line="300" w:lineRule="exact"/>
              <w:jc w:val="center"/>
              <w:rPr>
                <w:rFonts w:ascii="宋体" w:hAnsi="宋体"/>
                <w:color w:val="auto"/>
                <w:spacing w:val="-12"/>
              </w:rPr>
            </w:pPr>
          </w:p>
        </w:tc>
      </w:tr>
      <w:tr w14:paraId="52720B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676" w:type="dxa"/>
            <w:vAlign w:val="center"/>
          </w:tcPr>
          <w:p w14:paraId="0AE959AD">
            <w:pPr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67D2D96F">
            <w:pPr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51744FE">
            <w:pPr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5E2ED565">
            <w:pPr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3DA793CC">
            <w:pPr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484" w:type="dxa"/>
            <w:vAlign w:val="center"/>
          </w:tcPr>
          <w:p w14:paraId="79D699CF">
            <w:pPr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681" w:type="dxa"/>
          </w:tcPr>
          <w:p w14:paraId="44497FD2">
            <w:pPr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4" w:type="dxa"/>
          </w:tcPr>
          <w:p w14:paraId="4CD73007">
            <w:pPr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53773DAC">
            <w:pPr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02" w:type="dxa"/>
            <w:vAlign w:val="center"/>
          </w:tcPr>
          <w:p w14:paraId="525DF9F4">
            <w:pPr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</w:tr>
    </w:tbl>
    <w:p w14:paraId="26F5AE60">
      <w:pPr>
        <w:jc w:val="left"/>
        <w:rPr>
          <w:rFonts w:hint="eastAsia" w:ascii="Arial" w:hAnsi="Arial" w:cs="Arial"/>
          <w:b/>
          <w:sz w:val="20"/>
        </w:rPr>
      </w:pPr>
    </w:p>
    <w:p w14:paraId="0D059617">
      <w:pPr>
        <w:jc w:val="left"/>
        <w:rPr>
          <w:rFonts w:hint="eastAsia" w:ascii="宋体" w:hAnsi="宋体"/>
          <w:szCs w:val="21"/>
        </w:rPr>
      </w:pPr>
      <w:r>
        <w:rPr>
          <w:rFonts w:hint="eastAsia" w:ascii="Arial" w:hAnsi="Arial" w:cs="Arial"/>
          <w:b/>
          <w:sz w:val="20"/>
        </w:rPr>
        <w:t>说明：本表适用于EC项目的多场所情况，</w:t>
      </w:r>
    </w:p>
    <w:p w14:paraId="0DFDE2E5">
      <w:pPr>
        <w:jc w:val="left"/>
        <w:rPr>
          <w:rFonts w:hint="eastAsia" w:ascii="Arial" w:hAnsi="Arial" w:cs="Arial"/>
          <w:b/>
          <w:sz w:val="20"/>
        </w:rPr>
      </w:pPr>
      <w:r>
        <w:rPr>
          <w:rFonts w:hint="eastAsia" w:ascii="Arial" w:hAnsi="Arial" w:cs="Arial"/>
          <w:b/>
          <w:sz w:val="20"/>
        </w:rPr>
        <w:t>注：请企业如实申报在建</w:t>
      </w:r>
      <w:r>
        <w:rPr>
          <w:rFonts w:hint="eastAsia" w:ascii="Arial" w:hAnsi="Arial" w:cs="Arial"/>
          <w:b/>
          <w:sz w:val="20"/>
          <w:lang w:val="en-US" w:eastAsia="zh-CN"/>
        </w:rPr>
        <w:t>/军工</w:t>
      </w:r>
      <w:r>
        <w:rPr>
          <w:rFonts w:hint="eastAsia" w:ascii="Arial" w:hAnsi="Arial" w:cs="Arial"/>
          <w:b/>
          <w:sz w:val="20"/>
        </w:rPr>
        <w:t>项目数量及表中其它要求，并对其真实性负责，以确保审核抽样符合法规要求及抽样的审核有效性。如不真实申报，因抽样不充分造成审核有效性问题，由受审核方承担责任。</w:t>
      </w:r>
    </w:p>
    <w:p w14:paraId="7B213089">
      <w:pPr>
        <w:spacing w:line="36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</w:t>
      </w:r>
    </w:p>
    <w:p w14:paraId="57712EBE">
      <w:pPr>
        <w:spacing w:line="360" w:lineRule="auto"/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受审核方法定代表人或授权人签字（盖章）</w:t>
      </w:r>
      <w:r>
        <w:rPr>
          <w:rFonts w:hint="eastAsia"/>
          <w:sz w:val="28"/>
          <w:szCs w:val="28"/>
        </w:rPr>
        <w:t>：</w:t>
      </w:r>
    </w:p>
    <w:p w14:paraId="356BF515">
      <w:pPr>
        <w:spacing w:line="360" w:lineRule="auto"/>
        <w:ind w:firstLine="4305" w:firstLineChars="2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日期：     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月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日</w:t>
      </w:r>
    </w:p>
    <w:sectPr>
      <w:headerReference r:id="rId3" w:type="default"/>
      <w:footerReference r:id="rId4" w:type="default"/>
      <w:pgSz w:w="16840" w:h="11907" w:orient="landscape"/>
      <w:pgMar w:top="1219" w:right="590" w:bottom="936" w:left="590" w:header="346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9E8B4">
    <w:pPr>
      <w:pStyle w:val="5"/>
      <w:ind w:firstLine="3150" w:firstLineChars="1500"/>
      <w:rPr>
        <w:rFonts w:ascii="宋体" w:hAnsi="宋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721AA">
    <w:pPr>
      <w:pStyle w:val="6"/>
      <w:pBdr>
        <w:bottom w:val="none" w:color="auto" w:sz="0" w:space="0"/>
      </w:pBdr>
      <w:ind w:firstLine="1890" w:firstLineChars="900"/>
      <w:jc w:val="both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7938770</wp:posOffset>
              </wp:positionH>
              <wp:positionV relativeFrom="paragraph">
                <wp:posOffset>17145</wp:posOffset>
              </wp:positionV>
              <wp:extent cx="1403985" cy="5257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87950" y="401320"/>
                        <a:ext cx="144716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23DBBD">
                          <w:pPr>
                            <w:spacing w:line="240" w:lineRule="auto"/>
                            <w:rPr>
                              <w:rFonts w:hint="default" w:eastAsia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文件编号：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QP-004-JL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>034</w:t>
                          </w:r>
                        </w:p>
                        <w:p w14:paraId="647D558E">
                          <w:pPr>
                            <w:spacing w:line="240" w:lineRule="auto"/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版  本：A/0   </w:t>
                          </w:r>
                        </w:p>
                        <w:p w14:paraId="0BF0B50A">
                          <w:pPr>
                            <w:spacing w:line="240" w:lineRule="auto"/>
                            <w:rPr>
                              <w:rFonts w:hint="default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修  订：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202</w:t>
                          </w:r>
                          <w:r>
                            <w:rPr>
                              <w:rFonts w:hint="eastAsia" w:ascii="Calibri" w:hAnsi="Calibri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-0</w:t>
                          </w:r>
                          <w:r>
                            <w:rPr>
                              <w:rFonts w:hint="eastAsia" w:ascii="Calibri" w:hAnsi="Calibri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Calibri" w:hAnsi="Calibri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01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5.1pt;margin-top:1.35pt;height:41.4pt;width:110.55pt;z-index:251659264;mso-width-relative:page;mso-height-relative:page;" filled="f" stroked="f" coordsize="21600,21600" o:gfxdata="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MwfJtcAAAAKAQAADwAAAAAAAAABACAAAAAi&#10;AAAAZHJzL2Rvd25yZXYueG1sUEsBAhQAFAAAAAgAh07iQMlS/zbSAQAAjAMAAA4AAAAAAAAAAQAg&#10;AAAAJgEAAGRycy9lMm9Eb2MueG1sUEsFBgAAAAAGAAYAWQEAAGo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3E23DBBD">
                    <w:pPr>
                      <w:spacing w:line="240" w:lineRule="auto"/>
                      <w:rPr>
                        <w:rFonts w:hint="default" w:eastAsia="宋体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文件编号：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QP-004-JL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>034</w:t>
                    </w:r>
                  </w:p>
                  <w:p w14:paraId="647D558E">
                    <w:pPr>
                      <w:spacing w:line="240" w:lineRule="auto"/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版  本：A/0   </w:t>
                    </w:r>
                  </w:p>
                  <w:p w14:paraId="0BF0B50A">
                    <w:pPr>
                      <w:spacing w:line="240" w:lineRule="auto"/>
                      <w:rPr>
                        <w:rFonts w:hint="default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修  订：</w:t>
                    </w:r>
                    <w:r>
                      <w:rPr>
                        <w:rFonts w:hint="eastAsia" w:ascii="Calibri" w:hAnsi="Calibri" w:eastAsia="宋体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202</w:t>
                    </w:r>
                    <w:r>
                      <w:rPr>
                        <w:rFonts w:hint="eastAsia" w:ascii="Calibri" w:hAnsi="Calibri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Calibri" w:hAnsi="Calibri" w:eastAsia="宋体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-0</w:t>
                    </w:r>
                    <w:r>
                      <w:rPr>
                        <w:rFonts w:hint="eastAsia" w:ascii="Calibri" w:hAnsi="Calibri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Calibri" w:hAnsi="Calibri" w:eastAsia="宋体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Calibri" w:hAnsi="Calibri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468630</wp:posOffset>
              </wp:positionH>
              <wp:positionV relativeFrom="paragraph">
                <wp:posOffset>-6985</wp:posOffset>
              </wp:positionV>
              <wp:extent cx="1430655" cy="30099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58240" y="434340"/>
                        <a:ext cx="143065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96E74D">
                          <w:pPr>
                            <w:jc w:val="left"/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1D2089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1D2089"/>
                              <w:sz w:val="32"/>
                              <w:szCs w:val="32"/>
                              <w:lang w:val="en-US" w:eastAsia="zh-CN"/>
                            </w:rPr>
                            <w:t>中博检验认证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.9pt;margin-top:-0.55pt;height:23.7pt;width:112.65pt;z-index:-251655168;mso-width-relative:page;mso-height-relative:page;" filled="f" stroked="f" coordsize="21600,21600" o:gfxdata="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jaub1gAAAAgBAAAPAAAAAAAAAAEAIAAAACIAAABk&#10;cnMvZG93bnJldi54bWxQSwECFAAUAAAACACHTuJAGR4UEs8BAACM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C96E74D">
                    <w:pPr>
                      <w:jc w:val="left"/>
                      <w:rPr>
                        <w:rFonts w:hint="eastAsia" w:ascii="楷体" w:hAnsi="楷体" w:eastAsia="楷体" w:cs="楷体"/>
                        <w:b w:val="0"/>
                        <w:bCs w:val="0"/>
                        <w:color w:val="1D2089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1D2089"/>
                        <w:sz w:val="32"/>
                        <w:szCs w:val="32"/>
                        <w:lang w:val="en-US" w:eastAsia="zh-CN"/>
                      </w:rPr>
                      <w:t>中博检验认证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45720</wp:posOffset>
          </wp:positionV>
          <wp:extent cx="484505" cy="464185"/>
          <wp:effectExtent l="0" t="0" r="10795" b="5715"/>
          <wp:wrapThrough wrapText="bothSides">
            <wp:wrapPolygon>
              <wp:start x="5662" y="0"/>
              <wp:lineTo x="0" y="2955"/>
              <wp:lineTo x="0" y="13592"/>
              <wp:lineTo x="1132" y="18911"/>
              <wp:lineTo x="3963" y="21275"/>
              <wp:lineTo x="4529" y="21275"/>
              <wp:lineTo x="14155" y="21275"/>
              <wp:lineTo x="15287" y="21275"/>
              <wp:lineTo x="19250" y="18911"/>
              <wp:lineTo x="20949" y="13001"/>
              <wp:lineTo x="20949" y="7683"/>
              <wp:lineTo x="20383" y="5910"/>
              <wp:lineTo x="16986" y="0"/>
              <wp:lineTo x="5662" y="0"/>
            </wp:wrapPolygon>
          </wp:wrapThrough>
          <wp:docPr id="1" name="图片 6" descr="中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中博LOGO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D">
                          <a:alpha val="100000"/>
                        </a:srgbClr>
                      </a:clrFrom>
                      <a:clrTo>
                        <a:srgbClr val="FFFFFD">
                          <a:alpha val="100000"/>
                          <a:alpha val="0"/>
                        </a:srgbClr>
                      </a:clrTo>
                    </a:clrChange>
                  </a:blip>
                  <a:srcRect l="7359" r="4639"/>
                  <a:stretch>
                    <a:fillRect/>
                  </a:stretch>
                </pic:blipFill>
                <pic:spPr>
                  <a:xfrm>
                    <a:off x="0" y="0"/>
                    <a:ext cx="48450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2"/>
        <w:szCs w:val="22"/>
      </w:rPr>
      <w:t xml:space="preserve"> </w:t>
    </w:r>
    <w:r>
      <w:rPr>
        <w:rFonts w:hint="eastAsia"/>
      </w:rPr>
      <w:t xml:space="preserve">           </w:t>
    </w:r>
  </w:p>
  <w:p w14:paraId="1981685F">
    <w:pPr>
      <w:pStyle w:val="6"/>
      <w:pBdr>
        <w:bottom w:val="none" w:color="auto" w:sz="0" w:space="0"/>
      </w:pBdr>
      <w:ind w:firstLine="1620" w:firstLineChars="900"/>
      <w:jc w:val="both"/>
      <w:rPr>
        <w:rFonts w:hint="eastAsia"/>
      </w:rPr>
    </w:pPr>
    <w:r>
      <w:rPr>
        <w:rFonts w:hint="eastAsia"/>
      </w:rPr>
      <w:t xml:space="preserve">        </w:t>
    </w:r>
  </w:p>
  <w:p w14:paraId="04E2ECC1">
    <w:pPr>
      <w:pStyle w:val="6"/>
      <w:pBdr>
        <w:bottom w:val="none" w:color="auto" w:sz="0" w:space="0"/>
      </w:pBdr>
      <w:ind w:firstLine="1890" w:firstLineChars="900"/>
      <w:jc w:val="both"/>
      <w:rPr>
        <w:rFonts w:hint="eastAsia"/>
        <w:sz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513715</wp:posOffset>
              </wp:positionH>
              <wp:positionV relativeFrom="paragraph">
                <wp:posOffset>19685</wp:posOffset>
              </wp:positionV>
              <wp:extent cx="1336675" cy="28257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03325" y="627380"/>
                        <a:ext cx="156654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B23C7D">
                          <w:pPr>
                            <w:jc w:val="left"/>
                            <w:rPr>
                              <w:rFonts w:hint="default" w:ascii="Arial" w:hAnsi="Arial" w:cs="Arial"/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  <w:lang w:val="en-US" w:eastAsia="zh-CN"/>
                            </w:rPr>
                            <w:t>ZB Check Certification</w:t>
                          </w:r>
                        </w:p>
                        <w:p w14:paraId="5D5E4F26">
                          <w:pPr>
                            <w:jc w:val="left"/>
                            <w:rPr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.45pt;margin-top:1.55pt;height:22.25pt;width:105.25pt;z-index:251662336;mso-width-relative:page;mso-height-relative:page;" filled="f" stroked="f" coordsize="21600,21600" o:gfxdata="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DaP0NUAAAAHAQAADwAAAAAAAAABACAAAAAiAAAAZHJz&#10;L2Rvd25yZXYueG1sUEsBAhQAFAAAAAgAh07iQJhzFsPOAQAAjA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10B23C7D">
                    <w:pPr>
                      <w:jc w:val="left"/>
                      <w:rPr>
                        <w:rFonts w:hint="default" w:ascii="Arial" w:hAnsi="Arial" w:cs="Arial"/>
                        <w:b w:val="0"/>
                        <w:bCs w:val="0"/>
                        <w:color w:val="1D2089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default" w:ascii="Arial" w:hAnsi="Arial" w:cs="Arial"/>
                        <w:b w:val="0"/>
                        <w:bCs w:val="0"/>
                        <w:color w:val="1D2089"/>
                        <w:sz w:val="18"/>
                        <w:szCs w:val="18"/>
                        <w:lang w:val="en-US" w:eastAsia="zh-CN"/>
                      </w:rPr>
                      <w:t>ZB Check Certification</w:t>
                    </w:r>
                  </w:p>
                  <w:p w14:paraId="5D5E4F26">
                    <w:pPr>
                      <w:jc w:val="left"/>
                      <w:rPr>
                        <w:b w:val="0"/>
                        <w:bCs w:val="0"/>
                        <w:color w:val="1D208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lang w:val="en-US" w:eastAsia="zh-CN"/>
      </w:rPr>
      <w:t>1</w:t>
    </w:r>
  </w:p>
  <w:p w14:paraId="236B9675">
    <w:pPr>
      <w:pStyle w:val="6"/>
      <w:pBdr>
        <w:bottom w:val="dashSmallGap" w:color="auto" w:sz="4" w:space="0"/>
      </w:pBdr>
      <w:ind w:firstLine="1890" w:firstLineChars="900"/>
      <w:jc w:val="both"/>
      <w:rPr>
        <w:rFonts w:hint="eastAsia"/>
        <w:sz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Nzg4ZDg1ZWQ2NWM2YThjNjdlYzFhZGJiZDljMTEifQ=="/>
  </w:docVars>
  <w:rsids>
    <w:rsidRoot w:val="00A85856"/>
    <w:rsid w:val="00016621"/>
    <w:rsid w:val="00025271"/>
    <w:rsid w:val="000326A5"/>
    <w:rsid w:val="00035BD6"/>
    <w:rsid w:val="00050470"/>
    <w:rsid w:val="00081772"/>
    <w:rsid w:val="0008245F"/>
    <w:rsid w:val="000A590B"/>
    <w:rsid w:val="000E3CB8"/>
    <w:rsid w:val="000E7B1F"/>
    <w:rsid w:val="000F7F78"/>
    <w:rsid w:val="00104608"/>
    <w:rsid w:val="0011507B"/>
    <w:rsid w:val="00116694"/>
    <w:rsid w:val="0016497B"/>
    <w:rsid w:val="001B1DA9"/>
    <w:rsid w:val="001D12CF"/>
    <w:rsid w:val="002268C1"/>
    <w:rsid w:val="00250AB4"/>
    <w:rsid w:val="00254802"/>
    <w:rsid w:val="002B4177"/>
    <w:rsid w:val="002B79D3"/>
    <w:rsid w:val="00341898"/>
    <w:rsid w:val="00342E4D"/>
    <w:rsid w:val="003A6791"/>
    <w:rsid w:val="003C3820"/>
    <w:rsid w:val="0045631D"/>
    <w:rsid w:val="0047366A"/>
    <w:rsid w:val="004802F1"/>
    <w:rsid w:val="0049346B"/>
    <w:rsid w:val="004B76CF"/>
    <w:rsid w:val="004C49BC"/>
    <w:rsid w:val="004D6B9C"/>
    <w:rsid w:val="004E17BF"/>
    <w:rsid w:val="004E4B32"/>
    <w:rsid w:val="004E5FB1"/>
    <w:rsid w:val="005467D4"/>
    <w:rsid w:val="005C048F"/>
    <w:rsid w:val="005F1548"/>
    <w:rsid w:val="00610CD3"/>
    <w:rsid w:val="00665145"/>
    <w:rsid w:val="00673C56"/>
    <w:rsid w:val="006B6CF6"/>
    <w:rsid w:val="00733B7C"/>
    <w:rsid w:val="0073526C"/>
    <w:rsid w:val="007422EF"/>
    <w:rsid w:val="007916AA"/>
    <w:rsid w:val="007D3903"/>
    <w:rsid w:val="00853910"/>
    <w:rsid w:val="00876693"/>
    <w:rsid w:val="00884656"/>
    <w:rsid w:val="008B69B8"/>
    <w:rsid w:val="008F1567"/>
    <w:rsid w:val="00914084"/>
    <w:rsid w:val="0095572C"/>
    <w:rsid w:val="00965883"/>
    <w:rsid w:val="00A056B6"/>
    <w:rsid w:val="00A2722A"/>
    <w:rsid w:val="00A53071"/>
    <w:rsid w:val="00A85856"/>
    <w:rsid w:val="00AA735D"/>
    <w:rsid w:val="00AD0BC8"/>
    <w:rsid w:val="00AD28D5"/>
    <w:rsid w:val="00AE0AC5"/>
    <w:rsid w:val="00AE4A05"/>
    <w:rsid w:val="00B12D86"/>
    <w:rsid w:val="00B15110"/>
    <w:rsid w:val="00B224F6"/>
    <w:rsid w:val="00B37CBC"/>
    <w:rsid w:val="00B45EC0"/>
    <w:rsid w:val="00B46855"/>
    <w:rsid w:val="00B66677"/>
    <w:rsid w:val="00B94CE1"/>
    <w:rsid w:val="00BA2089"/>
    <w:rsid w:val="00BD79E6"/>
    <w:rsid w:val="00C06A62"/>
    <w:rsid w:val="00C140B1"/>
    <w:rsid w:val="00C6131E"/>
    <w:rsid w:val="00C852F1"/>
    <w:rsid w:val="00C900F3"/>
    <w:rsid w:val="00CB0B66"/>
    <w:rsid w:val="00CD7C38"/>
    <w:rsid w:val="00CF5DDB"/>
    <w:rsid w:val="00D249BE"/>
    <w:rsid w:val="00D60E74"/>
    <w:rsid w:val="00D83AAB"/>
    <w:rsid w:val="00DB756E"/>
    <w:rsid w:val="00DC432B"/>
    <w:rsid w:val="00E0036C"/>
    <w:rsid w:val="00E33654"/>
    <w:rsid w:val="00E57B1E"/>
    <w:rsid w:val="00E61061"/>
    <w:rsid w:val="00E736E5"/>
    <w:rsid w:val="00E810E9"/>
    <w:rsid w:val="00E86E6B"/>
    <w:rsid w:val="00ED1452"/>
    <w:rsid w:val="00EE259B"/>
    <w:rsid w:val="00F11BD3"/>
    <w:rsid w:val="00F13FD5"/>
    <w:rsid w:val="00F3526F"/>
    <w:rsid w:val="00F625EA"/>
    <w:rsid w:val="00F671CA"/>
    <w:rsid w:val="00F97E7F"/>
    <w:rsid w:val="00FE39E4"/>
    <w:rsid w:val="013A170C"/>
    <w:rsid w:val="0462668B"/>
    <w:rsid w:val="04C904B8"/>
    <w:rsid w:val="05776D7D"/>
    <w:rsid w:val="08FA50E4"/>
    <w:rsid w:val="0C542D5E"/>
    <w:rsid w:val="0D222991"/>
    <w:rsid w:val="14270D58"/>
    <w:rsid w:val="14DA5BCC"/>
    <w:rsid w:val="17577BA6"/>
    <w:rsid w:val="182F6239"/>
    <w:rsid w:val="1C1A3895"/>
    <w:rsid w:val="20E41338"/>
    <w:rsid w:val="21675AF9"/>
    <w:rsid w:val="22105521"/>
    <w:rsid w:val="250255F5"/>
    <w:rsid w:val="263317DE"/>
    <w:rsid w:val="2B942D1F"/>
    <w:rsid w:val="2C8E776E"/>
    <w:rsid w:val="31E46E0F"/>
    <w:rsid w:val="32943604"/>
    <w:rsid w:val="347E631A"/>
    <w:rsid w:val="36C3270A"/>
    <w:rsid w:val="378C70B1"/>
    <w:rsid w:val="37BC5AD7"/>
    <w:rsid w:val="397A368F"/>
    <w:rsid w:val="3C0417FB"/>
    <w:rsid w:val="3E40649C"/>
    <w:rsid w:val="43525542"/>
    <w:rsid w:val="4427252A"/>
    <w:rsid w:val="48C64F9B"/>
    <w:rsid w:val="491F1A22"/>
    <w:rsid w:val="49E1317B"/>
    <w:rsid w:val="4C926960"/>
    <w:rsid w:val="4C9D50C7"/>
    <w:rsid w:val="4E10520A"/>
    <w:rsid w:val="4E4A67D9"/>
    <w:rsid w:val="4E7740AE"/>
    <w:rsid w:val="500E27F0"/>
    <w:rsid w:val="53230361"/>
    <w:rsid w:val="557D4AFD"/>
    <w:rsid w:val="57601BE6"/>
    <w:rsid w:val="58913FBE"/>
    <w:rsid w:val="590B5B1F"/>
    <w:rsid w:val="5B4520D6"/>
    <w:rsid w:val="5D7A3273"/>
    <w:rsid w:val="5DDB2D47"/>
    <w:rsid w:val="614B11AE"/>
    <w:rsid w:val="61D32E32"/>
    <w:rsid w:val="67747614"/>
    <w:rsid w:val="68D25E51"/>
    <w:rsid w:val="69BB0E9B"/>
    <w:rsid w:val="6B686E01"/>
    <w:rsid w:val="6BCB2199"/>
    <w:rsid w:val="747B36BB"/>
    <w:rsid w:val="765B1AD9"/>
    <w:rsid w:val="7A265D53"/>
    <w:rsid w:val="7AA473DD"/>
    <w:rsid w:val="7AC53928"/>
    <w:rsid w:val="7BB7699A"/>
    <w:rsid w:val="7BE75B20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ˎ̥" w:hAnsi="ˎ̥" w:eastAsia="ˎ̥" w:cs="Times New Roman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9">
    <w:name w:val="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北京恩格威认证中心</Company>
  <Pages>1</Pages>
  <Words>239</Words>
  <Characters>257</Characters>
  <Lines>3</Lines>
  <Paragraphs>1</Paragraphs>
  <TotalTime>5</TotalTime>
  <ScaleCrop>false</ScaleCrop>
  <LinksUpToDate>false</LinksUpToDate>
  <CharactersWithSpaces>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2020-08-05T03:33:00Z</dcterms:created>
  <dc:creator>WG</dc:creator>
  <cp:lastModifiedBy>胥龙海</cp:lastModifiedBy>
  <cp:lastPrinted>2008-12-01T06:04:00Z</cp:lastPrinted>
  <dcterms:modified xsi:type="dcterms:W3CDTF">2025-03-10T16:10:51Z</dcterms:modified>
  <dc:title>NGV-JT15-22D建筑施工企业在建工程项目清单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A94112AD2DE3437390F0FBD306D40725_13</vt:lpwstr>
  </property>
  <property fmtid="{D5CDD505-2E9C-101B-9397-08002B2CF9AE}" pid="4" name="KSOTemplateDocerSaveRecord">
    <vt:lpwstr>eyJoZGlkIjoiOWEzNzg4ZDg1ZWQ2NWM2YThjNjdlYzFhZGJiZDljMTEiLCJ1c2VySWQiOiIxNDk2MzU5MzAyIn0=</vt:lpwstr>
  </property>
</Properties>
</file>